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EFCAB5" w14:textId="41C85A34" w:rsidR="00E2730F" w:rsidRDefault="00D97BAC" w:rsidP="00D252C5">
      <w:pPr>
        <w:pStyle w:val="1"/>
        <w:ind w:firstLineChars="200" w:firstLine="880"/>
      </w:pPr>
      <w:r w:rsidRPr="00D97BAC">
        <w:rPr>
          <w:rFonts w:hint="eastAsia"/>
        </w:rPr>
        <w:t>用</w:t>
      </w:r>
      <w:proofErr w:type="spellStart"/>
      <w:r w:rsidRPr="00D97BAC">
        <w:t>SIoT</w:t>
      </w:r>
      <w:proofErr w:type="spellEnd"/>
      <w:proofErr w:type="gramStart"/>
      <w:r w:rsidRPr="00D97BAC">
        <w:t>秒搭</w:t>
      </w:r>
      <w:proofErr w:type="gramEnd"/>
      <w:r w:rsidRPr="00D97BAC">
        <w:t>STEM课堂物联网服务器</w:t>
      </w:r>
      <w:r w:rsidR="00D252C5" w:rsidRPr="00D97BAC">
        <w:t>（上）</w:t>
      </w:r>
      <w:r w:rsidRPr="00D97BAC">
        <w:t>——以基于micro</w:t>
      </w:r>
      <w:r>
        <w:t>:</w:t>
      </w:r>
      <w:r w:rsidRPr="00D97BAC">
        <w:t xml:space="preserve"> bit的热辐射实验为例</w:t>
      </w:r>
    </w:p>
    <w:p w14:paraId="684B73EA" w14:textId="65D85195" w:rsidR="00BD0D78" w:rsidRPr="00BD0D78" w:rsidRDefault="00D252C5" w:rsidP="00D252C5">
      <w:pPr>
        <w:ind w:firstLineChars="200" w:firstLine="480"/>
        <w:rPr>
          <w:sz w:val="24"/>
          <w:szCs w:val="28"/>
        </w:rPr>
      </w:pPr>
      <w:r w:rsidRPr="00D252C5">
        <w:rPr>
          <w:rFonts w:hint="eastAsia"/>
          <w:sz w:val="24"/>
          <w:szCs w:val="28"/>
        </w:rPr>
        <w:t>教育科学出版社小学《科学》教材五年级上有个章节，内容是《怎样得到更多的光和热》。</w:t>
      </w:r>
    </w:p>
    <w:p w14:paraId="43F5F676" w14:textId="3D21C456" w:rsidR="00DE12F7" w:rsidRDefault="00BD0D78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5C963D0" wp14:editId="223E1493">
            <wp:extent cx="8210550" cy="1209908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8187" cy="1211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C3C2" w14:textId="77777777" w:rsidR="00D252C5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教材中提及的实验，是采用不同颜色纸袋包裹温度计，平放到阳光下进行实验，用以分析物体颜色与吸热的关系。然而我看到崔半仙（我们学校的科学老师，小朋友昵称他半仙）是如下图这样带小朋友玩的。</w:t>
      </w:r>
    </w:p>
    <w:p w14:paraId="47E0BCCD" w14:textId="3E396112" w:rsidR="00D24E0F" w:rsidRDefault="00D24E0F" w:rsidP="00D252C5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73FA2436" wp14:editId="55280837">
            <wp:extent cx="10481310" cy="70478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1310" cy="70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9DEC" w14:textId="32EF4E8B" w:rsidR="0082033D" w:rsidRDefault="00D252C5" w:rsidP="00D252C5">
      <w:pPr>
        <w:ind w:firstLineChars="200" w:firstLine="420"/>
      </w:pPr>
      <w:r w:rsidRPr="00D252C5">
        <w:rPr>
          <w:rFonts w:hint="eastAsia"/>
        </w:rPr>
        <w:t>将几个烧瓶分别包裹锡纸、涂上不同颜色，插上温度计，堵上橡皮塞子，撅着屁股在太阳底下观察。</w:t>
      </w:r>
    </w:p>
    <w:p w14:paraId="55DB9BAD" w14:textId="6FA2E1D2" w:rsidR="00D97BAC" w:rsidRDefault="00D97BAC" w:rsidP="00D252C5">
      <w:pPr>
        <w:ind w:firstLineChars="200" w:firstLine="420"/>
      </w:pPr>
      <w:r>
        <w:rPr>
          <w:noProof/>
        </w:rPr>
        <w:drawing>
          <wp:inline distT="0" distB="0" distL="0" distR="0" wp14:anchorId="20CF4962" wp14:editId="0C67114D">
            <wp:extent cx="10652620" cy="710816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6662" cy="711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9EB7" w14:textId="56A967EE" w:rsidR="00753632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延续</w:t>
      </w:r>
      <w:r w:rsidRPr="00D252C5">
        <w:rPr>
          <w:rFonts w:ascii="Microsoft YaHei UI" w:eastAsia="Microsoft YaHei UI" w:hAnsi="Microsoft YaHei UI" w:hint="eastAsia"/>
          <w:color w:val="333333"/>
          <w:spacing w:val="8"/>
          <w:szCs w:val="21"/>
          <w:shd w:val="clear" w:color="auto" w:fill="FFFFFF"/>
        </w:rPr>
        <w:t>《</w:t>
      </w:r>
      <w:hyperlink r:id="rId8" w:anchor="wechat_redirect" w:tgtFrame="_blank" w:history="1">
        <w:r w:rsidRPr="00D252C5">
          <w:rPr>
            <w:rStyle w:val="a3"/>
            <w:rFonts w:ascii="Microsoft YaHei UI" w:eastAsia="Microsoft YaHei UI" w:hAnsi="Microsoft YaHei UI" w:hint="eastAsia"/>
            <w:color w:val="576B95"/>
            <w:spacing w:val="8"/>
            <w:szCs w:val="21"/>
            <w:u w:val="none"/>
            <w:shd w:val="clear" w:color="auto" w:fill="FFFFFF"/>
          </w:rPr>
          <w:t>把课程玩上天！基于micro:bit与BMP280的气压与海拔关系分析实验</w:t>
        </w:r>
      </w:hyperlink>
      <w:r w:rsidRPr="00D252C5">
        <w:rPr>
          <w:rFonts w:ascii="Microsoft YaHei UI" w:eastAsia="Microsoft YaHei UI" w:hAnsi="Microsoft YaHei UI" w:hint="eastAsia"/>
          <w:color w:val="333333"/>
          <w:spacing w:val="8"/>
          <w:szCs w:val="21"/>
          <w:shd w:val="clear" w:color="auto" w:fill="FFFFFF"/>
        </w:rPr>
        <w:t>》</w:t>
      </w:r>
      <w:r w:rsidRPr="00D252C5">
        <w:t>的操作，我和林波老师琢磨，咱把半仙的“宝葫芦”去借来一用，带小朋友用BMP280加</w:t>
      </w:r>
      <w:proofErr w:type="spellStart"/>
      <w:r w:rsidRPr="00D252C5">
        <w:t>micro:bit</w:t>
      </w:r>
      <w:proofErr w:type="spellEnd"/>
      <w:r w:rsidRPr="00D252C5">
        <w:t>，来做这个实验吧！于是就发生了3.15那天，被一年级小朋友</w:t>
      </w:r>
      <w:proofErr w:type="gramStart"/>
      <w:r w:rsidRPr="00D252C5">
        <w:t>检举创客社团</w:t>
      </w:r>
      <w:proofErr w:type="gramEnd"/>
      <w:r w:rsidRPr="00D252C5">
        <w:t>在操场放炸弹的尴尬！</w:t>
      </w:r>
      <w:r w:rsidR="00753632">
        <w:rPr>
          <w:noProof/>
        </w:rPr>
        <w:drawing>
          <wp:inline distT="0" distB="0" distL="0" distR="0" wp14:anchorId="087FAE08" wp14:editId="2544133E">
            <wp:extent cx="10972800" cy="7315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DBAE" w14:textId="77777777" w:rsidR="00753632" w:rsidRDefault="00753632" w:rsidP="00D252C5">
      <w:pPr>
        <w:ind w:firstLineChars="200" w:firstLine="420"/>
      </w:pPr>
    </w:p>
    <w:p w14:paraId="252145CE" w14:textId="1168F73C" w:rsidR="00753632" w:rsidRDefault="00753632" w:rsidP="00D252C5">
      <w:pPr>
        <w:ind w:firstLineChars="200" w:firstLine="420"/>
      </w:pPr>
      <w:r>
        <w:rPr>
          <w:noProof/>
        </w:rPr>
        <w:drawing>
          <wp:inline distT="0" distB="0" distL="0" distR="0" wp14:anchorId="3FA2FD0D" wp14:editId="6AD2B928">
            <wp:extent cx="10972800" cy="7315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7977" w14:textId="10D2E1EB" w:rsidR="00753632" w:rsidRDefault="00753632" w:rsidP="00D252C5">
      <w:pPr>
        <w:ind w:firstLineChars="200" w:firstLine="420"/>
      </w:pPr>
      <w:r>
        <w:rPr>
          <w:noProof/>
        </w:rPr>
        <w:drawing>
          <wp:inline distT="0" distB="0" distL="0" distR="0" wp14:anchorId="75E675A5" wp14:editId="253C2E8F">
            <wp:extent cx="10972800" cy="7315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6DAB4" w14:textId="6B5C4A82" w:rsidR="00D97BAC" w:rsidRDefault="00D252C5" w:rsidP="00D252C5">
      <w:pPr>
        <w:ind w:firstLineChars="200" w:firstLine="420"/>
      </w:pPr>
      <w:r w:rsidRPr="00D252C5">
        <w:rPr>
          <w:rFonts w:hint="eastAsia"/>
        </w:rPr>
        <w:t>当时的实验方法，是将</w:t>
      </w:r>
      <w:r w:rsidRPr="00D252C5">
        <w:t>BMP280传感器置于烧瓶中，一块</w:t>
      </w:r>
      <w:proofErr w:type="spellStart"/>
      <w:r w:rsidRPr="00D252C5">
        <w:t>micro:bit</w:t>
      </w:r>
      <w:proofErr w:type="spellEnd"/>
      <w:r w:rsidRPr="00D252C5">
        <w:t>作为发射端，一块</w:t>
      </w:r>
      <w:proofErr w:type="spellStart"/>
      <w:r w:rsidRPr="00D252C5">
        <w:t>micro:bit</w:t>
      </w:r>
      <w:proofErr w:type="spellEnd"/>
      <w:r w:rsidRPr="00D252C5">
        <w:t>作为接收端读取数据，这样就不用传统科学课上那样，跟着仪器接受热辐射了。然而虽然改进了方法，小朋友们根本不肯躲到阴凉处，宁可围坐在旁边，顶着阳光抱着接收端眯缝着眼做记录。</w:t>
      </w:r>
    </w:p>
    <w:p w14:paraId="7E08E7FB" w14:textId="1C67B22D" w:rsidR="00D97BAC" w:rsidRDefault="0082033D" w:rsidP="00D252C5">
      <w:pPr>
        <w:ind w:firstLineChars="200" w:firstLine="420"/>
      </w:pPr>
      <w:r>
        <w:rPr>
          <w:noProof/>
        </w:rPr>
        <w:drawing>
          <wp:inline distT="0" distB="0" distL="0" distR="0" wp14:anchorId="21AC69D8" wp14:editId="47BB0BDA">
            <wp:extent cx="10059035" cy="201174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9-06-16-22-06-12-608_com.tencent.m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9035" cy="2011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B646" w14:textId="2C99D28C" w:rsidR="0082033D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我不是个闷</w:t>
      </w:r>
      <w:proofErr w:type="gramStart"/>
      <w:r w:rsidRPr="00D252C5">
        <w:rPr>
          <w:rFonts w:hint="eastAsia"/>
        </w:rPr>
        <w:t>骚</w:t>
      </w:r>
      <w:proofErr w:type="gramEnd"/>
      <w:r w:rsidRPr="00D252C5">
        <w:rPr>
          <w:rFonts w:hint="eastAsia"/>
        </w:rPr>
        <w:t>的人，所以就亮</w:t>
      </w:r>
      <w:proofErr w:type="gramStart"/>
      <w:r w:rsidRPr="00D252C5">
        <w:rPr>
          <w:rFonts w:hint="eastAsia"/>
        </w:rPr>
        <w:t>骚晒朋友</w:t>
      </w:r>
      <w:proofErr w:type="gramEnd"/>
      <w:r w:rsidRPr="00D252C5">
        <w:rPr>
          <w:rFonts w:hint="eastAsia"/>
        </w:rPr>
        <w:t>圈了，这事儿也引起了浙师大附属学校沈利彬老师的兴趣。作为资深科学老师，以及浙江省基础教育课程改革专业指导委员会</w:t>
      </w:r>
      <w:r w:rsidRPr="00D252C5">
        <w:t>STEAM教育组成员，他敏锐提出了增加物联网功能的建议。</w:t>
      </w:r>
      <w:r w:rsidR="0082033D">
        <w:rPr>
          <w:rFonts w:hint="eastAsia"/>
          <w:noProof/>
        </w:rPr>
        <w:drawing>
          <wp:inline distT="0" distB="0" distL="0" distR="0" wp14:anchorId="70D55ED7" wp14:editId="7040B581">
            <wp:extent cx="12868275" cy="104660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9-06-16-22-06-22-308_com.tencent.mm.png"/>
                    <pic:cNvPicPr/>
                  </pic:nvPicPr>
                  <pic:blipFill rotWithShape="1"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868948" cy="1046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08ECE" w14:textId="77777777" w:rsidR="00D252C5" w:rsidRDefault="00D252C5" w:rsidP="00D252C5">
      <w:pPr>
        <w:ind w:firstLineChars="200" w:firstLine="420"/>
      </w:pPr>
      <w:r>
        <w:rPr>
          <w:rFonts w:hint="eastAsia"/>
        </w:rPr>
        <w:t>回复沈老师的“完全可以实现”一点不假，</w:t>
      </w:r>
      <w:proofErr w:type="spellStart"/>
      <w:r>
        <w:t>EasyIoT</w:t>
      </w:r>
      <w:proofErr w:type="spellEnd"/>
      <w:r>
        <w:t>这样的平台</w:t>
      </w:r>
      <w:proofErr w:type="gramStart"/>
      <w:r>
        <w:t>已经让物联网</w:t>
      </w:r>
      <w:proofErr w:type="gramEnd"/>
      <w:r>
        <w:t>很易用了，加装物联网模块后三下五除二就能实现。但是之前所想到的实现方法，对于课堂教学场景而言，还是会有不少掣肘，其中最麻烦的莫过于物联网平台的账号注册、分配、管理问题。对于一群没有手机可以收验证码，设了密码第二节课就忘一干二净的小P孩，你让他们怎么规模地玩物联网平台？</w:t>
      </w:r>
    </w:p>
    <w:p w14:paraId="38577DBA" w14:textId="77777777" w:rsidR="00D252C5" w:rsidRDefault="00D252C5" w:rsidP="00D252C5">
      <w:pPr>
        <w:ind w:firstLineChars="200" w:firstLine="420"/>
      </w:pPr>
    </w:p>
    <w:p w14:paraId="296B04E4" w14:textId="714D2A2A" w:rsidR="00D252C5" w:rsidRDefault="00D252C5" w:rsidP="00D252C5">
      <w:pPr>
        <w:ind w:firstLineChars="200" w:firstLine="420"/>
      </w:pPr>
      <w:r>
        <w:t>5月中旬，谢作如老师让我试试</w:t>
      </w:r>
      <w:proofErr w:type="spellStart"/>
      <w:r>
        <w:t>SIoT</w:t>
      </w:r>
      <w:proofErr w:type="spellEnd"/>
      <w:r>
        <w:t>，看了说明文档，豁然开朗，因为</w:t>
      </w:r>
      <w:proofErr w:type="spellStart"/>
      <w:r>
        <w:t>SIoT</w:t>
      </w:r>
      <w:proofErr w:type="spellEnd"/>
      <w:r>
        <w:t>的开发初衷，工作方法，就是冲着STEM课堂上物联网功能实现的痛点来哒！旋即站在谢老师的肩膀上升级了热辐射实验的设计。</w:t>
      </w:r>
    </w:p>
    <w:p w14:paraId="4DB57D5D" w14:textId="77777777" w:rsidR="00D252C5" w:rsidRDefault="00D252C5" w:rsidP="00D252C5">
      <w:pPr>
        <w:ind w:firstLineChars="200" w:firstLine="420"/>
      </w:pPr>
    </w:p>
    <w:p w14:paraId="46974668" w14:textId="6D5B3722" w:rsidR="00D252C5" w:rsidRDefault="00D252C5" w:rsidP="00D252C5">
      <w:pPr>
        <w:ind w:firstLineChars="200" w:firstLine="420"/>
        <w:jc w:val="center"/>
      </w:pPr>
      <w:r>
        <w:t>材料清单</w:t>
      </w:r>
    </w:p>
    <w:p w14:paraId="3474D3A8" w14:textId="77777777" w:rsidR="00D252C5" w:rsidRDefault="00D252C5" w:rsidP="00D252C5">
      <w:pPr>
        <w:ind w:firstLineChars="200" w:firstLine="420"/>
        <w:jc w:val="center"/>
      </w:pPr>
    </w:p>
    <w:p w14:paraId="00E89FA3" w14:textId="77777777" w:rsidR="00D252C5" w:rsidRDefault="00D252C5" w:rsidP="00D252C5">
      <w:pPr>
        <w:ind w:firstLineChars="200" w:firstLine="420"/>
        <w:jc w:val="center"/>
      </w:pPr>
      <w:r>
        <w:rPr>
          <w:rFonts w:hint="eastAsia"/>
        </w:rPr>
        <w:t>模拟</w:t>
      </w:r>
      <w:r>
        <w:t>LM35线性温度传感器×1</w:t>
      </w:r>
    </w:p>
    <w:p w14:paraId="7740EE41" w14:textId="77777777" w:rsidR="00D252C5" w:rsidRDefault="00D252C5" w:rsidP="00D252C5">
      <w:pPr>
        <w:ind w:firstLineChars="200" w:firstLine="420"/>
        <w:jc w:val="center"/>
      </w:pPr>
    </w:p>
    <w:p w14:paraId="11011CBE" w14:textId="5F5EF821" w:rsidR="00D252C5" w:rsidRDefault="00D252C5" w:rsidP="00D252C5">
      <w:pPr>
        <w:ind w:firstLineChars="200" w:firstLine="420"/>
        <w:jc w:val="center"/>
      </w:pPr>
      <w:proofErr w:type="spellStart"/>
      <w:proofErr w:type="gramStart"/>
      <w:r>
        <w:t>Micro:bit</w:t>
      </w:r>
      <w:proofErr w:type="spellEnd"/>
      <w:proofErr w:type="gramEnd"/>
      <w:r>
        <w:t xml:space="preserve">                 ×1</w:t>
      </w:r>
    </w:p>
    <w:p w14:paraId="72B85E0B" w14:textId="77777777" w:rsidR="00D252C5" w:rsidRDefault="00D252C5" w:rsidP="00D252C5">
      <w:pPr>
        <w:ind w:firstLineChars="200" w:firstLine="420"/>
        <w:jc w:val="center"/>
      </w:pPr>
    </w:p>
    <w:p w14:paraId="25FCAE9B" w14:textId="77777777" w:rsidR="00D252C5" w:rsidRDefault="00D252C5" w:rsidP="00D252C5">
      <w:pPr>
        <w:ind w:firstLineChars="200" w:firstLine="420"/>
        <w:jc w:val="center"/>
      </w:pPr>
      <w:proofErr w:type="spellStart"/>
      <w:r>
        <w:t>micro:Mate</w:t>
      </w:r>
      <w:proofErr w:type="spellEnd"/>
      <w:r>
        <w:t xml:space="preserve"> I/O扩展板     ×1</w:t>
      </w:r>
    </w:p>
    <w:p w14:paraId="69C32548" w14:textId="77777777" w:rsidR="00D252C5" w:rsidRDefault="00D252C5" w:rsidP="00D252C5">
      <w:pPr>
        <w:ind w:firstLineChars="200" w:firstLine="420"/>
        <w:jc w:val="center"/>
      </w:pPr>
    </w:p>
    <w:p w14:paraId="7E7A251A" w14:textId="77777777" w:rsidR="00D252C5" w:rsidRDefault="00D252C5" w:rsidP="00D252C5">
      <w:pPr>
        <w:ind w:firstLineChars="200" w:firstLine="420"/>
        <w:jc w:val="center"/>
      </w:pPr>
      <w:r>
        <w:t>OBLOQ - IoT物联网模块   ×1</w:t>
      </w:r>
    </w:p>
    <w:p w14:paraId="363E180C" w14:textId="77777777" w:rsidR="00D252C5" w:rsidRDefault="00D252C5" w:rsidP="00D252C5">
      <w:pPr>
        <w:ind w:firstLineChars="200" w:firstLine="420"/>
      </w:pPr>
    </w:p>
    <w:p w14:paraId="6052413C" w14:textId="095CA538" w:rsidR="00D252C5" w:rsidRDefault="00D252C5" w:rsidP="00D252C5">
      <w:pPr>
        <w:ind w:firstLineChars="200" w:firstLine="420"/>
        <w:jc w:val="center"/>
      </w:pPr>
      <w:r>
        <w:t>电路连接</w:t>
      </w:r>
    </w:p>
    <w:p w14:paraId="38F40A49" w14:textId="4E9D7349" w:rsidR="00120A77" w:rsidRDefault="00E7556F" w:rsidP="00D252C5">
      <w:pPr>
        <w:ind w:firstLineChars="200" w:firstLine="420"/>
        <w:jc w:val="left"/>
      </w:pPr>
      <w:r>
        <w:rPr>
          <w:rFonts w:hint="eastAsia"/>
          <w:noProof/>
        </w:rPr>
        <w:drawing>
          <wp:inline distT="0" distB="0" distL="0" distR="0" wp14:anchorId="00C2B23B" wp14:editId="3C47817D">
            <wp:extent cx="10972800" cy="823084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823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CC7BA" w14:textId="77777777" w:rsidR="00D252C5" w:rsidRDefault="00D252C5" w:rsidP="00D252C5">
      <w:pPr>
        <w:ind w:firstLineChars="200" w:firstLine="420"/>
      </w:pPr>
      <w:r>
        <w:rPr>
          <w:rFonts w:hint="eastAsia"/>
        </w:rPr>
        <w:t>信号引脚对应关系如下：</w:t>
      </w:r>
    </w:p>
    <w:p w14:paraId="4E76E64A" w14:textId="77777777" w:rsidR="00D252C5" w:rsidRDefault="00D252C5" w:rsidP="00D252C5">
      <w:pPr>
        <w:ind w:firstLineChars="200" w:firstLine="420"/>
      </w:pPr>
    </w:p>
    <w:p w14:paraId="7C4D4044" w14:textId="198380BF" w:rsidR="00D252C5" w:rsidRDefault="00D252C5" w:rsidP="00D252C5">
      <w:pPr>
        <w:ind w:firstLineChars="200" w:firstLine="420"/>
        <w:rPr>
          <w:rFonts w:hint="eastAsia"/>
        </w:rPr>
      </w:pPr>
      <w:r>
        <w:t>LM35    ——P0</w:t>
      </w:r>
    </w:p>
    <w:p w14:paraId="4352F53C" w14:textId="64EED9D4" w:rsidR="00D252C5" w:rsidRDefault="00D252C5" w:rsidP="00D252C5">
      <w:pPr>
        <w:ind w:firstLineChars="200" w:firstLine="420"/>
        <w:rPr>
          <w:rFonts w:hint="eastAsia"/>
        </w:rPr>
      </w:pPr>
      <w:r>
        <w:t>OBLOQ绿——P1</w:t>
      </w:r>
    </w:p>
    <w:p w14:paraId="6096D590" w14:textId="77777777" w:rsidR="00D252C5" w:rsidRDefault="00D252C5" w:rsidP="00D252C5">
      <w:pPr>
        <w:ind w:firstLineChars="200" w:firstLine="420"/>
      </w:pPr>
      <w:r>
        <w:t>OBLOQ蓝——P2</w:t>
      </w:r>
    </w:p>
    <w:p w14:paraId="158BDC31" w14:textId="77777777" w:rsidR="00D252C5" w:rsidRDefault="00D252C5" w:rsidP="00D252C5">
      <w:pPr>
        <w:ind w:firstLineChars="200" w:firstLine="420"/>
      </w:pPr>
    </w:p>
    <w:p w14:paraId="1C1DACE9" w14:textId="318B0657" w:rsidR="00100795" w:rsidRDefault="00D252C5" w:rsidP="00D252C5">
      <w:pPr>
        <w:ind w:firstLineChars="200" w:firstLine="420"/>
        <w:jc w:val="left"/>
      </w:pPr>
      <w:r>
        <w:rPr>
          <w:rFonts w:hint="eastAsia"/>
        </w:rPr>
        <w:t>需要注意的是</w:t>
      </w:r>
      <w:r>
        <w:t>OBLOQ工作在5V电压下，模块引出的红</w:t>
      </w:r>
      <w:proofErr w:type="gramStart"/>
      <w:r>
        <w:t>线需要</w:t>
      </w:r>
      <w:proofErr w:type="gramEnd"/>
      <w:r>
        <w:t>接到P8/P12/P16的供电引脚上，并把</w:t>
      </w:r>
      <w:proofErr w:type="spellStart"/>
      <w:r>
        <w:t>micro:Mate</w:t>
      </w:r>
      <w:proofErr w:type="spellEnd"/>
      <w:r>
        <w:t>的电压选择开关拨到5V档。</w:t>
      </w:r>
      <w:r w:rsidR="00100795">
        <w:rPr>
          <w:noProof/>
        </w:rPr>
        <w:drawing>
          <wp:inline distT="0" distB="0" distL="0" distR="0" wp14:anchorId="4A78C5B1" wp14:editId="1644E3A8">
            <wp:extent cx="10972800" cy="7315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FC1E" w14:textId="5AD44C4E" w:rsidR="00120A77" w:rsidRPr="00120A77" w:rsidRDefault="00120A77" w:rsidP="00D252C5">
      <w:pPr>
        <w:ind w:firstLineChars="200" w:firstLine="420"/>
      </w:pPr>
      <w:r>
        <w:rPr>
          <w:rFonts w:hint="eastAsia"/>
        </w:rPr>
        <w:t>因为L</w:t>
      </w:r>
      <w:r>
        <w:t>M35</w:t>
      </w:r>
      <w:r>
        <w:rPr>
          <w:rFonts w:hint="eastAsia"/>
        </w:rPr>
        <w:t>模块较宽，塞不进原先的烧瓶，我又向崔半仙去讨了个口径较大的三角烧瓶。</w:t>
      </w:r>
    </w:p>
    <w:p w14:paraId="2EB97DE4" w14:textId="1D80261A" w:rsidR="00230414" w:rsidRDefault="00230414" w:rsidP="00D252C5">
      <w:pPr>
        <w:ind w:firstLineChars="200" w:firstLine="420"/>
      </w:pPr>
      <w:r>
        <w:rPr>
          <w:noProof/>
        </w:rPr>
        <w:drawing>
          <wp:inline distT="0" distB="0" distL="0" distR="0" wp14:anchorId="508E2874" wp14:editId="38E0E752">
            <wp:extent cx="12698095" cy="7142480"/>
            <wp:effectExtent l="0" t="0" r="8255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095" cy="714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6532" w14:textId="37CF8FB8" w:rsidR="00D252C5" w:rsidRDefault="00D252C5" w:rsidP="00D252C5">
      <w:pPr>
        <w:ind w:firstLineChars="200" w:firstLine="420"/>
        <w:jc w:val="center"/>
        <w:rPr>
          <w:rFonts w:hint="eastAsia"/>
        </w:rPr>
      </w:pPr>
      <w:r>
        <w:rPr>
          <w:rFonts w:hint="eastAsia"/>
        </w:rPr>
        <w:t>瓶口封上轻质黏土</w:t>
      </w:r>
    </w:p>
    <w:p w14:paraId="13418BBA" w14:textId="30C957BE" w:rsidR="00D252C5" w:rsidRPr="00D252C5" w:rsidRDefault="00D252C5" w:rsidP="00D252C5">
      <w:pPr>
        <w:ind w:firstLineChars="200" w:firstLine="420"/>
        <w:jc w:val="center"/>
        <w:rPr>
          <w:rFonts w:hint="eastAsia"/>
        </w:rPr>
      </w:pPr>
      <w:r>
        <w:rPr>
          <w:rFonts w:hint="eastAsia"/>
        </w:rPr>
        <w:t>直觉让我选了这妖冶的绿色</w:t>
      </w:r>
    </w:p>
    <w:p w14:paraId="0481A23E" w14:textId="67AE19AC" w:rsidR="00E7556F" w:rsidRDefault="00D252C5" w:rsidP="00D252C5">
      <w:pPr>
        <w:ind w:firstLineChars="200" w:firstLine="420"/>
        <w:jc w:val="center"/>
      </w:pPr>
      <w:r>
        <w:rPr>
          <w:rFonts w:hint="eastAsia"/>
        </w:rPr>
        <w:t>看着有点“绝命毒师”的味道</w:t>
      </w:r>
    </w:p>
    <w:p w14:paraId="1D1BD3E6" w14:textId="4D99F56F" w:rsidR="00D252C5" w:rsidRDefault="00D252C5" w:rsidP="00D252C5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6970F4" wp14:editId="5D9068AC">
            <wp:extent cx="4762500" cy="84582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=809328119,1949474225&amp;fm=26&amp;gp=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A187" w14:textId="77777777" w:rsidR="00D252C5" w:rsidRDefault="00D252C5" w:rsidP="00D252C5">
      <w:pPr>
        <w:ind w:firstLineChars="200" w:firstLine="420"/>
      </w:pPr>
      <w:r>
        <w:t xml:space="preserve">软件准备   </w:t>
      </w:r>
    </w:p>
    <w:p w14:paraId="3C30939B" w14:textId="77777777" w:rsidR="00D252C5" w:rsidRDefault="00D252C5" w:rsidP="00D252C5">
      <w:pPr>
        <w:ind w:firstLineChars="200" w:firstLine="420"/>
      </w:pPr>
    </w:p>
    <w:p w14:paraId="2E9B79CD" w14:textId="77777777" w:rsidR="00D252C5" w:rsidRDefault="00D252C5" w:rsidP="00D252C5">
      <w:pPr>
        <w:ind w:firstLineChars="200" w:firstLine="420"/>
      </w:pPr>
      <w:r>
        <w:rPr>
          <w:rFonts w:hint="eastAsia"/>
        </w:rPr>
        <w:t>先放上</w:t>
      </w:r>
      <w:proofErr w:type="spellStart"/>
      <w:r>
        <w:t>SIoT</w:t>
      </w:r>
      <w:proofErr w:type="spellEnd"/>
      <w:r>
        <w:t>使用手册（点击文末</w:t>
      </w:r>
      <w:proofErr w:type="gramStart"/>
      <w:r>
        <w:t>“</w:t>
      </w:r>
      <w:proofErr w:type="gramEnd"/>
      <w:r>
        <w:t>阅读原文“直达）</w:t>
      </w:r>
    </w:p>
    <w:p w14:paraId="1D9C74CF" w14:textId="77777777" w:rsidR="00D252C5" w:rsidRDefault="00D252C5" w:rsidP="00D252C5">
      <w:pPr>
        <w:ind w:firstLineChars="200" w:firstLine="420"/>
      </w:pPr>
    </w:p>
    <w:p w14:paraId="1639D9AE" w14:textId="77777777" w:rsidR="00D252C5" w:rsidRDefault="00D252C5" w:rsidP="00D252C5">
      <w:pPr>
        <w:ind w:firstLineChars="200" w:firstLine="420"/>
      </w:pPr>
      <w:r>
        <w:t>https://siot.readthedocs.io/zh_CN/latest/</w:t>
      </w:r>
    </w:p>
    <w:p w14:paraId="367099AE" w14:textId="1F3DFF06" w:rsidR="00E7556F" w:rsidRDefault="00E7556F" w:rsidP="00D252C5">
      <w:pPr>
        <w:ind w:firstLineChars="200" w:firstLine="420"/>
      </w:pPr>
      <w:r w:rsidRPr="00E7556F">
        <w:rPr>
          <w:noProof/>
        </w:rPr>
        <w:drawing>
          <wp:inline distT="0" distB="0" distL="0" distR="0" wp14:anchorId="658ABB8B" wp14:editId="1649C14E">
            <wp:extent cx="4724400" cy="5829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39F6" w14:textId="5A9CDE9B" w:rsidR="00A1159E" w:rsidRDefault="00A1159E" w:rsidP="00D252C5">
      <w:pPr>
        <w:ind w:firstLineChars="200" w:firstLine="420"/>
      </w:pPr>
      <w:r>
        <w:rPr>
          <w:rFonts w:hint="eastAsia"/>
        </w:rPr>
        <w:t>点击文件下载，跳转到Git</w:t>
      </w:r>
      <w:r>
        <w:t>H</w:t>
      </w:r>
      <w:r>
        <w:rPr>
          <w:rFonts w:hint="eastAsia"/>
        </w:rPr>
        <w:t>ub</w:t>
      </w:r>
      <w:r w:rsidR="00A708EF">
        <w:rPr>
          <w:rFonts w:hint="eastAsia"/>
        </w:rPr>
        <w:t>，根据操作系统下载相应的软件包。</w:t>
      </w:r>
    </w:p>
    <w:p w14:paraId="458D1FD8" w14:textId="7FFF33BC" w:rsidR="00E7556F" w:rsidRDefault="00E7556F" w:rsidP="00D252C5">
      <w:pPr>
        <w:ind w:firstLineChars="200" w:firstLine="420"/>
      </w:pPr>
      <w:r>
        <w:rPr>
          <w:noProof/>
        </w:rPr>
        <w:drawing>
          <wp:inline distT="0" distB="0" distL="0" distR="0" wp14:anchorId="58344ED9" wp14:editId="69C1ADB3">
            <wp:extent cx="9744075" cy="49434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62AC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支持Linux、Mac、Windows，常见操作系统全覆盖，足见开发团队投入的心力。</w:t>
      </w:r>
    </w:p>
    <w:p w14:paraId="38AF1708" w14:textId="77777777" w:rsidR="00D252C5" w:rsidRDefault="00D252C5" w:rsidP="00D252C5">
      <w:pPr>
        <w:ind w:firstLineChars="200" w:firstLine="420"/>
      </w:pPr>
    </w:p>
    <w:p w14:paraId="301370BD" w14:textId="77777777" w:rsidR="00D252C5" w:rsidRDefault="00D252C5" w:rsidP="00D252C5">
      <w:pPr>
        <w:ind w:firstLineChars="200" w:firstLine="420"/>
      </w:pPr>
      <w:r>
        <w:rPr>
          <w:rFonts w:hint="eastAsia"/>
        </w:rPr>
        <w:t>另外，我们选择</w:t>
      </w:r>
      <w:r>
        <w:t>Mind+作为编辑器，</w:t>
      </w:r>
    </w:p>
    <w:p w14:paraId="74D8CC89" w14:textId="77777777" w:rsidR="00D252C5" w:rsidRDefault="00D252C5" w:rsidP="00D252C5">
      <w:pPr>
        <w:ind w:firstLineChars="200" w:firstLine="420"/>
      </w:pPr>
    </w:p>
    <w:p w14:paraId="71CE12BC" w14:textId="5961EFAA" w:rsidR="00D252C5" w:rsidRDefault="00D252C5" w:rsidP="00D252C5">
      <w:pPr>
        <w:ind w:firstLineChars="200" w:firstLine="420"/>
        <w:rPr>
          <w:rFonts w:hint="eastAsia"/>
        </w:rPr>
      </w:pPr>
      <w:r>
        <w:rPr>
          <w:rFonts w:hint="eastAsia"/>
        </w:rPr>
        <w:t>下载地址：</w:t>
      </w:r>
    </w:p>
    <w:p w14:paraId="099F7B44" w14:textId="09B1AEC9" w:rsidR="00D24E0F" w:rsidRDefault="00D252C5" w:rsidP="00D252C5">
      <w:pPr>
        <w:ind w:firstLineChars="200" w:firstLine="420"/>
      </w:pPr>
      <w:r>
        <w:t>http://mindplus.cc/download.html</w:t>
      </w:r>
      <w:r w:rsidR="00D24E0F">
        <w:rPr>
          <w:noProof/>
        </w:rPr>
        <w:drawing>
          <wp:inline distT="0" distB="0" distL="0" distR="0" wp14:anchorId="06C268C1" wp14:editId="6B3961BE">
            <wp:extent cx="10077450" cy="49815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7745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3BDE" w14:textId="0F4F04A8" w:rsidR="00A708EF" w:rsidRDefault="00A708EF" w:rsidP="00D252C5">
      <w:pPr>
        <w:ind w:firstLineChars="200" w:firstLine="420"/>
      </w:pPr>
      <w:r>
        <w:rPr>
          <w:rFonts w:hint="eastAsia"/>
        </w:rPr>
        <w:t>程序设计</w:t>
      </w:r>
    </w:p>
    <w:p w14:paraId="77854D0C" w14:textId="4FE9CEC7" w:rsidR="00D252C5" w:rsidRDefault="00A708EF" w:rsidP="00D252C5">
      <w:pPr>
        <w:ind w:firstLineChars="200" w:firstLine="420"/>
        <w:rPr>
          <w:rFonts w:hint="eastAsia"/>
        </w:rPr>
      </w:pPr>
      <w:r>
        <w:rPr>
          <w:rFonts w:hint="eastAsia"/>
        </w:rPr>
        <w:t>打开Mind+，确认切换到了“上传模式”</w:t>
      </w:r>
    </w:p>
    <w:p w14:paraId="43D36EA7" w14:textId="0E22913B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5F2A4279" wp14:editId="73451095">
            <wp:extent cx="7608570" cy="43738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88E2" w14:textId="034E73A8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6E3B1FA5" wp14:editId="20912AFC">
            <wp:extent cx="7591425" cy="4373880"/>
            <wp:effectExtent l="0" t="0" r="952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7B272" w14:textId="32E8D50A" w:rsidR="00A708EF" w:rsidRDefault="00A708EF" w:rsidP="00D252C5">
      <w:pPr>
        <w:ind w:firstLineChars="200" w:firstLine="420"/>
      </w:pPr>
      <w:r>
        <w:rPr>
          <w:rFonts w:hint="eastAsia"/>
        </w:rPr>
        <w:t>单击“扩展”按钮，添加</w:t>
      </w:r>
      <w:proofErr w:type="spellStart"/>
      <w:r>
        <w:rPr>
          <w:rFonts w:hint="eastAsia"/>
        </w:rPr>
        <w:t>micro:bit</w:t>
      </w:r>
      <w:proofErr w:type="spellEnd"/>
      <w:r>
        <w:rPr>
          <w:rFonts w:hint="eastAsia"/>
        </w:rPr>
        <w:t>模块</w:t>
      </w:r>
    </w:p>
    <w:p w14:paraId="65C7BA09" w14:textId="77777777" w:rsidR="00D24E0F" w:rsidRDefault="00D24E0F" w:rsidP="00D252C5">
      <w:pPr>
        <w:ind w:firstLineChars="200" w:firstLine="420"/>
      </w:pPr>
    </w:p>
    <w:p w14:paraId="341BB93A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5F396362" wp14:editId="44EBBF56">
            <wp:extent cx="7591425" cy="4373880"/>
            <wp:effectExtent l="0" t="0" r="9525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762A0" w14:textId="77777777" w:rsidR="00D24E0F" w:rsidRDefault="00D24E0F" w:rsidP="00D252C5">
      <w:pPr>
        <w:ind w:firstLineChars="200" w:firstLine="420"/>
      </w:pPr>
    </w:p>
    <w:p w14:paraId="69D97BCB" w14:textId="2941B920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2F5AA8A" wp14:editId="785E9378">
            <wp:extent cx="7591425" cy="4373880"/>
            <wp:effectExtent l="0" t="0" r="952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7C7F5" w14:textId="5A9C1EB1" w:rsidR="00A708EF" w:rsidRDefault="00A708EF" w:rsidP="00D252C5">
      <w:pPr>
        <w:ind w:firstLineChars="200" w:firstLine="420"/>
      </w:pPr>
      <w:r>
        <w:rPr>
          <w:rFonts w:hint="eastAsia"/>
        </w:rPr>
        <w:t>再次单击“扩展”按钮添加O</w:t>
      </w:r>
      <w:r>
        <w:t>BLOQ</w:t>
      </w:r>
      <w:r>
        <w:rPr>
          <w:rFonts w:hint="eastAsia"/>
        </w:rPr>
        <w:t>模块</w:t>
      </w:r>
    </w:p>
    <w:p w14:paraId="5AA66241" w14:textId="77777777" w:rsidR="00D24E0F" w:rsidRDefault="00D24E0F" w:rsidP="00D252C5">
      <w:pPr>
        <w:ind w:firstLineChars="200" w:firstLine="420"/>
      </w:pPr>
    </w:p>
    <w:p w14:paraId="6CE26A82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168F884C" wp14:editId="40E2B4C8">
            <wp:extent cx="7591425" cy="4373880"/>
            <wp:effectExtent l="0" t="0" r="9525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425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553D0" w14:textId="162D49C7" w:rsidR="00D24E0F" w:rsidRDefault="00A708EF" w:rsidP="00D252C5">
      <w:pPr>
        <w:ind w:firstLineChars="200" w:firstLine="420"/>
      </w:pPr>
      <w:r>
        <w:rPr>
          <w:rFonts w:hint="eastAsia"/>
        </w:rPr>
        <w:t>如法炮制，添加L</w:t>
      </w:r>
      <w:r>
        <w:t>M35</w:t>
      </w:r>
      <w:r>
        <w:rPr>
          <w:rFonts w:hint="eastAsia"/>
        </w:rPr>
        <w:t>传感器模块</w:t>
      </w:r>
    </w:p>
    <w:p w14:paraId="07CE2733" w14:textId="77777777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65C9747" wp14:editId="793DD2D1">
            <wp:extent cx="7599680" cy="4373880"/>
            <wp:effectExtent l="0" t="0" r="127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50D6D" w14:textId="77777777" w:rsidR="00D24E0F" w:rsidRDefault="00D24E0F" w:rsidP="00D252C5">
      <w:pPr>
        <w:ind w:firstLineChars="200" w:firstLine="420"/>
      </w:pPr>
    </w:p>
    <w:p w14:paraId="31119B8A" w14:textId="6274279D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71016FFD" wp14:editId="1C80278A">
            <wp:extent cx="7599680" cy="4373880"/>
            <wp:effectExtent l="0" t="0" r="127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968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A773" w14:textId="165EFD17" w:rsidR="00A708EF" w:rsidRDefault="00697362" w:rsidP="00D252C5">
      <w:pPr>
        <w:ind w:firstLineChars="200" w:firstLine="420"/>
      </w:pPr>
      <w:r>
        <w:rPr>
          <w:rFonts w:hint="eastAsia"/>
        </w:rPr>
        <w:t>有了新添加的这三类模块，就可以编写程序了</w:t>
      </w:r>
    </w:p>
    <w:p w14:paraId="36EB1825" w14:textId="39846A9E" w:rsidR="00697362" w:rsidRDefault="00697362" w:rsidP="00D252C5">
      <w:pPr>
        <w:ind w:firstLineChars="200" w:firstLine="420"/>
      </w:pPr>
      <w:r>
        <w:rPr>
          <w:noProof/>
        </w:rPr>
        <w:drawing>
          <wp:inline distT="0" distB="0" distL="0" distR="0" wp14:anchorId="1F3AFF72" wp14:editId="35668837">
            <wp:extent cx="5753735" cy="43129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F190" w14:textId="166924B8" w:rsidR="00697362" w:rsidRDefault="00697362" w:rsidP="00D252C5">
      <w:pPr>
        <w:ind w:firstLineChars="200" w:firstLine="420"/>
      </w:pPr>
      <w:proofErr w:type="spellStart"/>
      <w:r>
        <w:rPr>
          <w:rFonts w:hint="eastAsia"/>
        </w:rPr>
        <w:t>Obloq</w:t>
      </w:r>
      <w:proofErr w:type="spellEnd"/>
      <w:r>
        <w:rPr>
          <w:rFonts w:hint="eastAsia"/>
        </w:rPr>
        <w:t>初始化的配置信息参考上图填写</w:t>
      </w:r>
    </w:p>
    <w:p w14:paraId="1EFB760C" w14:textId="5AB26136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333F51FE" wp14:editId="6B8490AD">
            <wp:extent cx="5684520" cy="42094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A6AD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程序比较简单，初始化后向</w:t>
      </w:r>
      <w:proofErr w:type="spellStart"/>
      <w:r>
        <w:t>SIoT</w:t>
      </w:r>
      <w:proofErr w:type="spellEnd"/>
      <w:r>
        <w:t>发送“READY”，表示已建立连接。</w:t>
      </w:r>
    </w:p>
    <w:p w14:paraId="023F0269" w14:textId="77777777" w:rsidR="00D252C5" w:rsidRDefault="00D252C5" w:rsidP="00D252C5">
      <w:pPr>
        <w:ind w:firstLineChars="200" w:firstLine="420"/>
        <w:jc w:val="left"/>
      </w:pPr>
    </w:p>
    <w:p w14:paraId="464C152A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为了实验中可以将烧瓶摆放到位后再记录数据，程序设计</w:t>
      </w:r>
      <w:proofErr w:type="gramStart"/>
      <w:r>
        <w:rPr>
          <w:rFonts w:hint="eastAsia"/>
        </w:rPr>
        <w:t>为如果</w:t>
      </w:r>
      <w:proofErr w:type="gramEnd"/>
      <w:r>
        <w:rPr>
          <w:rFonts w:hint="eastAsia"/>
        </w:rPr>
        <w:t>装置接收到</w:t>
      </w:r>
      <w:proofErr w:type="gramStart"/>
      <w:r>
        <w:rPr>
          <w:rFonts w:hint="eastAsia"/>
        </w:rPr>
        <w:t>”</w:t>
      </w:r>
      <w:proofErr w:type="gramEnd"/>
      <w:r>
        <w:t>START</w:t>
      </w:r>
      <w:proofErr w:type="gramStart"/>
      <w:r>
        <w:t>”</w:t>
      </w:r>
      <w:proofErr w:type="gramEnd"/>
      <w:r>
        <w:t>指令，才开始发送数据给</w:t>
      </w:r>
      <w:proofErr w:type="spellStart"/>
      <w:r>
        <w:t>SIoT</w:t>
      </w:r>
      <w:proofErr w:type="spellEnd"/>
      <w:r>
        <w:t>，避免了通电就发送无效数据。同时也藉此测试了</w:t>
      </w:r>
      <w:proofErr w:type="spellStart"/>
      <w:r>
        <w:t>SIoT</w:t>
      </w:r>
      <w:proofErr w:type="spellEnd"/>
      <w:r>
        <w:t>与客户端的双向互动。</w:t>
      </w:r>
    </w:p>
    <w:p w14:paraId="6FD4CDBD" w14:textId="77777777" w:rsidR="00D252C5" w:rsidRDefault="00D252C5" w:rsidP="00D252C5">
      <w:pPr>
        <w:ind w:firstLineChars="200" w:firstLine="420"/>
        <w:jc w:val="left"/>
      </w:pPr>
    </w:p>
    <w:p w14:paraId="51E5C891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把程序上传到</w:t>
      </w:r>
      <w:proofErr w:type="spellStart"/>
      <w:r>
        <w:t>micro:bit</w:t>
      </w:r>
      <w:proofErr w:type="spellEnd"/>
      <w:r>
        <w:t>后，我们可以看到OBLOQ模块的指示灯颜色会经历“红-紫-蓝-绿”的变化 。如果转绿灯，说明已经成功联上WIFI。</w:t>
      </w:r>
    </w:p>
    <w:p w14:paraId="418F7313" w14:textId="0FA027DF" w:rsidR="00D252C5" w:rsidRDefault="00D252C5" w:rsidP="00D252C5">
      <w:pPr>
        <w:ind w:firstLineChars="200" w:firstLine="420"/>
        <w:jc w:val="left"/>
      </w:pPr>
    </w:p>
    <w:p w14:paraId="373E8009" w14:textId="77777777" w:rsidR="00D252C5" w:rsidRDefault="00D252C5" w:rsidP="00D252C5">
      <w:pPr>
        <w:ind w:firstLineChars="200" w:firstLine="420"/>
        <w:jc w:val="left"/>
      </w:pPr>
    </w:p>
    <w:p w14:paraId="70DAAFAE" w14:textId="77777777" w:rsidR="00D252C5" w:rsidRDefault="00D252C5" w:rsidP="00D252C5">
      <w:pPr>
        <w:ind w:firstLineChars="200" w:firstLine="420"/>
        <w:jc w:val="left"/>
      </w:pPr>
      <w:r>
        <w:t xml:space="preserve">     联网测试     </w:t>
      </w:r>
    </w:p>
    <w:p w14:paraId="61A8A90D" w14:textId="77777777" w:rsidR="00D252C5" w:rsidRDefault="00D252C5" w:rsidP="00D252C5">
      <w:pPr>
        <w:ind w:firstLineChars="200" w:firstLine="420"/>
        <w:jc w:val="left"/>
      </w:pPr>
    </w:p>
    <w:p w14:paraId="5D869B3A" w14:textId="77777777" w:rsidR="00D252C5" w:rsidRDefault="00D252C5" w:rsidP="00D252C5">
      <w:pPr>
        <w:ind w:firstLineChars="200" w:firstLine="420"/>
        <w:jc w:val="left"/>
      </w:pPr>
      <w:r w:rsidRPr="00D252C5">
        <w:rPr>
          <w:rFonts w:hint="eastAsia"/>
        </w:rPr>
        <w:t>第一步，运行</w:t>
      </w:r>
      <w:proofErr w:type="spellStart"/>
      <w:r w:rsidRPr="00D252C5">
        <w:t>SIoT</w:t>
      </w:r>
      <w:proofErr w:type="spellEnd"/>
    </w:p>
    <w:p w14:paraId="70270A6D" w14:textId="57AE873A" w:rsidR="00D24E0F" w:rsidRDefault="00D24E0F" w:rsidP="00D252C5">
      <w:pPr>
        <w:ind w:firstLineChars="200" w:firstLine="420"/>
        <w:jc w:val="left"/>
      </w:pPr>
      <w:r>
        <w:rPr>
          <w:noProof/>
        </w:rPr>
        <w:drawing>
          <wp:inline distT="0" distB="0" distL="0" distR="0" wp14:anchorId="3C8663E1" wp14:editId="6371DC6D">
            <wp:extent cx="5788025" cy="2009775"/>
            <wp:effectExtent l="0" t="0" r="317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416D" w14:textId="49EA02B7" w:rsidR="00697362" w:rsidRDefault="00F71AD1" w:rsidP="00D252C5">
      <w:pPr>
        <w:ind w:firstLineChars="200" w:firstLine="420"/>
      </w:pPr>
      <w:r>
        <w:rPr>
          <w:rFonts w:hint="eastAsia"/>
        </w:rPr>
        <w:t>弹出一个</w:t>
      </w:r>
      <w:r w:rsidR="00481C52" w:rsidRPr="00481C52">
        <w:rPr>
          <w:rFonts w:hint="eastAsia"/>
        </w:rPr>
        <w:t>控制台</w:t>
      </w:r>
      <w:r>
        <w:rPr>
          <w:rFonts w:hint="eastAsia"/>
        </w:rPr>
        <w:t>窗口，滚屏显示日志信息</w:t>
      </w:r>
    </w:p>
    <w:p w14:paraId="245D672E" w14:textId="55433892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499A90C6" wp14:editId="12736BFD">
            <wp:extent cx="8919845" cy="54089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 noCrop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845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B0A2" w14:textId="3E85401B" w:rsidR="00D252C5" w:rsidRDefault="00F71AD1" w:rsidP="00D252C5">
      <w:pPr>
        <w:ind w:firstLineChars="200" w:firstLine="420"/>
      </w:pPr>
      <w:r w:rsidRPr="00F71AD1">
        <w:rPr>
          <w:rFonts w:hint="eastAsia"/>
        </w:rPr>
        <w:t>打开浏览器，输入：</w:t>
      </w:r>
      <w:r w:rsidR="00D252C5">
        <w:fldChar w:fldCharType="begin"/>
      </w:r>
      <w:r w:rsidR="00D252C5">
        <w:instrText xml:space="preserve"> HYPERLINK "</w:instrText>
      </w:r>
      <w:r w:rsidR="00D252C5" w:rsidRPr="00F71AD1">
        <w:instrText>http://localhost:8080</w:instrText>
      </w:r>
      <w:r w:rsidR="00D252C5">
        <w:instrText xml:space="preserve">" </w:instrText>
      </w:r>
      <w:r w:rsidR="00D252C5">
        <w:fldChar w:fldCharType="separate"/>
      </w:r>
      <w:r w:rsidR="00D252C5" w:rsidRPr="00F75290">
        <w:rPr>
          <w:rStyle w:val="a3"/>
        </w:rPr>
        <w:t>http://localhost:8080</w:t>
      </w:r>
      <w:r w:rsidR="00D252C5">
        <w:fldChar w:fldCharType="end"/>
      </w:r>
    </w:p>
    <w:p w14:paraId="64A84327" w14:textId="22DA9194" w:rsidR="00F71AD1" w:rsidRDefault="00F71AD1" w:rsidP="00D252C5">
      <w:pPr>
        <w:ind w:firstLineChars="200" w:firstLine="420"/>
      </w:pPr>
      <w:r>
        <w:rPr>
          <w:rFonts w:hint="eastAsia"/>
        </w:rPr>
        <w:t>登录Web页面</w:t>
      </w:r>
    </w:p>
    <w:p w14:paraId="79EAC54F" w14:textId="18F928A6" w:rsidR="00035830" w:rsidRDefault="00035830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5FDE582E" wp14:editId="1BB8D172">
            <wp:extent cx="6638925" cy="2286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91DCE" w14:textId="77777777" w:rsidR="00D252C5" w:rsidRDefault="00D252C5" w:rsidP="00D252C5">
      <w:pPr>
        <w:ind w:firstLineChars="200" w:firstLine="420"/>
        <w:rPr>
          <w:rFonts w:hint="eastAsia"/>
        </w:rPr>
      </w:pPr>
    </w:p>
    <w:p w14:paraId="6B10B201" w14:textId="0750E937" w:rsidR="00035830" w:rsidRDefault="00035830" w:rsidP="00D252C5">
      <w:pPr>
        <w:ind w:firstLineChars="200" w:firstLine="420"/>
      </w:pPr>
      <w:r>
        <w:rPr>
          <w:noProof/>
        </w:rPr>
        <w:drawing>
          <wp:inline distT="0" distB="0" distL="0" distR="0" wp14:anchorId="20F22E16" wp14:editId="5C864A35">
            <wp:extent cx="6638925" cy="22860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F8FA3" w14:textId="6B50B94B" w:rsidR="00035830" w:rsidRDefault="00035830" w:rsidP="00D252C5">
      <w:pPr>
        <w:ind w:firstLineChars="200" w:firstLine="420"/>
        <w:rPr>
          <w:rFonts w:hint="eastAsia"/>
        </w:rPr>
      </w:pPr>
      <w:r>
        <w:rPr>
          <w:noProof/>
        </w:rPr>
        <w:drawing>
          <wp:inline distT="0" distB="0" distL="0" distR="0" wp14:anchorId="31932801" wp14:editId="07192944">
            <wp:extent cx="6638925" cy="22860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87517" w14:textId="345CB4F7" w:rsidR="00D24E0F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49260FB1" wp14:editId="5434C4E7">
            <wp:extent cx="6505575" cy="24193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301C" w14:textId="17249BBC" w:rsidR="00F71AD1" w:rsidRDefault="00F71AD1" w:rsidP="00D252C5">
      <w:pPr>
        <w:ind w:firstLineChars="200" w:firstLine="420"/>
      </w:pPr>
      <w:r>
        <w:rPr>
          <w:rFonts w:hint="eastAsia"/>
        </w:rPr>
        <w:t>根据我们设计的程序，在发送消息对话框中输入“</w:t>
      </w:r>
      <w:r>
        <w:t>START</w:t>
      </w:r>
      <w:r>
        <w:rPr>
          <w:rFonts w:hint="eastAsia"/>
        </w:rPr>
        <w:t>”，单击“发送”按钮，</w:t>
      </w:r>
      <w:r w:rsidR="00035830">
        <w:t xml:space="preserve"> </w:t>
      </w:r>
    </w:p>
    <w:p w14:paraId="351503EF" w14:textId="0453CF27" w:rsidR="00230414" w:rsidRDefault="00035830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1E3EC4DD" wp14:editId="691326E1">
            <wp:extent cx="6477000" cy="3638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7EA0" w14:textId="77777777" w:rsidR="00D252C5" w:rsidRDefault="00D252C5" w:rsidP="00D252C5">
      <w:pPr>
        <w:ind w:firstLineChars="200" w:firstLine="420"/>
      </w:pPr>
      <w:r>
        <w:rPr>
          <w:rFonts w:hint="eastAsia"/>
        </w:rPr>
        <w:t>此时作为客户端的</w:t>
      </w:r>
      <w:proofErr w:type="spellStart"/>
      <w:r>
        <w:t>micro:bit</w:t>
      </w:r>
      <w:proofErr w:type="spellEnd"/>
    </w:p>
    <w:p w14:paraId="46DDA919" w14:textId="77777777" w:rsidR="00D252C5" w:rsidRDefault="00D252C5" w:rsidP="00D252C5">
      <w:pPr>
        <w:ind w:firstLineChars="200" w:firstLine="420"/>
      </w:pPr>
    </w:p>
    <w:p w14:paraId="40AD1047" w14:textId="77777777" w:rsidR="00D252C5" w:rsidRDefault="00D252C5" w:rsidP="00D252C5">
      <w:pPr>
        <w:ind w:firstLineChars="200" w:firstLine="420"/>
      </w:pPr>
      <w:r>
        <w:rPr>
          <w:rFonts w:hint="eastAsia"/>
        </w:rPr>
        <w:t>应会显示一个↗</w:t>
      </w:r>
    </w:p>
    <w:p w14:paraId="4A5658B9" w14:textId="77777777" w:rsidR="00D252C5" w:rsidRDefault="00D252C5" w:rsidP="00D252C5">
      <w:pPr>
        <w:ind w:firstLineChars="200" w:firstLine="420"/>
      </w:pPr>
    </w:p>
    <w:p w14:paraId="6D967E61" w14:textId="0FFDF423" w:rsidR="00D252C5" w:rsidRDefault="00D252C5" w:rsidP="00D252C5">
      <w:pPr>
        <w:ind w:firstLineChars="200" w:firstLine="420"/>
      </w:pPr>
      <w:r>
        <w:rPr>
          <w:rFonts w:hint="eastAsia"/>
        </w:rPr>
        <w:t>按</w:t>
      </w:r>
      <w:r>
        <w:t>F5刷新页面</w:t>
      </w:r>
    </w:p>
    <w:p w14:paraId="417B52E3" w14:textId="77777777" w:rsidR="00D252C5" w:rsidRDefault="00D252C5" w:rsidP="00D252C5">
      <w:pPr>
        <w:ind w:firstLineChars="200" w:firstLine="420"/>
        <w:jc w:val="left"/>
      </w:pPr>
    </w:p>
    <w:p w14:paraId="01C12C20" w14:textId="77777777" w:rsidR="00D252C5" w:rsidRDefault="00D252C5" w:rsidP="00D252C5">
      <w:pPr>
        <w:ind w:firstLineChars="200" w:firstLine="420"/>
        <w:jc w:val="left"/>
      </w:pPr>
      <w:r>
        <w:rPr>
          <w:rFonts w:hint="eastAsia"/>
        </w:rPr>
        <w:t>可以看到已经有消息被服务器记录下来</w:t>
      </w:r>
    </w:p>
    <w:p w14:paraId="05AE315D" w14:textId="34216F8C" w:rsidR="005A679E" w:rsidRDefault="00D24E0F" w:rsidP="00D252C5">
      <w:pPr>
        <w:ind w:firstLineChars="200" w:firstLine="420"/>
        <w:jc w:val="left"/>
      </w:pPr>
      <w:r>
        <w:rPr>
          <w:rFonts w:hint="eastAsia"/>
          <w:noProof/>
        </w:rPr>
        <w:drawing>
          <wp:inline distT="0" distB="0" distL="0" distR="0" wp14:anchorId="28FA7EB6" wp14:editId="2F6E5464">
            <wp:extent cx="9135110" cy="5460365"/>
            <wp:effectExtent l="0" t="0" r="889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5110" cy="546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50EA" w14:textId="4A6035D4" w:rsidR="00D24E0F" w:rsidRDefault="00D24E0F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2BD53716" wp14:editId="4B7E13DA">
            <wp:extent cx="9117965" cy="4942840"/>
            <wp:effectExtent l="0" t="0" r="698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7965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32582" w14:textId="6D1F0F40" w:rsidR="00D24E0F" w:rsidRDefault="00D24E0F" w:rsidP="00D252C5">
      <w:pPr>
        <w:ind w:firstLineChars="200" w:firstLine="420"/>
      </w:pPr>
      <w:bookmarkStart w:id="0" w:name="_GoBack"/>
      <w:r>
        <w:rPr>
          <w:noProof/>
        </w:rPr>
        <w:drawing>
          <wp:inline distT="0" distB="0" distL="0" distR="0" wp14:anchorId="6A99BD79" wp14:editId="0B2AD12C">
            <wp:extent cx="8919845" cy="54089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 noCrop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9845" cy="540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B98FA1E" w14:textId="477FCC8F" w:rsidR="005A679E" w:rsidRDefault="005A679E" w:rsidP="00D252C5">
      <w:pPr>
        <w:ind w:firstLineChars="200" w:firstLine="420"/>
      </w:pPr>
      <w:r>
        <w:rPr>
          <w:rFonts w:hint="eastAsia"/>
        </w:rPr>
        <w:t>可</w:t>
      </w:r>
      <w:r w:rsidR="00035830">
        <w:rPr>
          <w:rFonts w:hint="eastAsia"/>
        </w:rPr>
        <w:t>对记录进行区域缩放</w:t>
      </w:r>
    </w:p>
    <w:p w14:paraId="45C92A84" w14:textId="77777777" w:rsidR="00D24E0F" w:rsidRDefault="00D24E0F" w:rsidP="00D252C5">
      <w:pPr>
        <w:ind w:firstLineChars="200" w:firstLine="420"/>
      </w:pPr>
    </w:p>
    <w:p w14:paraId="532608E9" w14:textId="7C1BB028" w:rsidR="00D22882" w:rsidRDefault="00D24E0F" w:rsidP="00D252C5">
      <w:pPr>
        <w:ind w:firstLineChars="200" w:firstLine="420"/>
      </w:pPr>
      <w:r>
        <w:rPr>
          <w:noProof/>
        </w:rPr>
        <w:drawing>
          <wp:inline distT="0" distB="0" distL="0" distR="0" wp14:anchorId="67850062" wp14:editId="746C9414">
            <wp:extent cx="3628571" cy="4123809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4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EECF" w14:textId="0CD7636B" w:rsidR="005A679E" w:rsidRDefault="005A679E" w:rsidP="00D252C5">
      <w:pPr>
        <w:ind w:firstLineChars="200" w:firstLine="420"/>
      </w:pPr>
      <w:r>
        <w:rPr>
          <w:rFonts w:hint="eastAsia"/>
        </w:rPr>
        <w:t>还可以导出为</w:t>
      </w:r>
      <w:proofErr w:type="spellStart"/>
      <w:r>
        <w:rPr>
          <w:rFonts w:hint="eastAsia"/>
        </w:rPr>
        <w:t>Eexcl</w:t>
      </w:r>
      <w:proofErr w:type="spellEnd"/>
      <w:r>
        <w:rPr>
          <w:rFonts w:hint="eastAsia"/>
        </w:rPr>
        <w:t>表格</w:t>
      </w:r>
      <w:r w:rsidR="009F5EAD">
        <w:rPr>
          <w:rFonts w:hint="eastAsia"/>
        </w:rPr>
        <w:t>供数据分析。</w:t>
      </w:r>
    </w:p>
    <w:p w14:paraId="5B171BB6" w14:textId="213D3F76" w:rsidR="005A679E" w:rsidRDefault="005A679E" w:rsidP="00D252C5">
      <w:pPr>
        <w:ind w:firstLineChars="200" w:firstLine="420"/>
      </w:pPr>
      <w:r>
        <w:rPr>
          <w:rFonts w:hint="eastAsia"/>
        </w:rPr>
        <w:t>如此便捷的物联网数据记录功能，是不是足以让你抛弃传统的实验方式了呢？</w:t>
      </w:r>
    </w:p>
    <w:p w14:paraId="2CC02E1B" w14:textId="03586D89" w:rsidR="00D24E0F" w:rsidRDefault="00035830" w:rsidP="00D252C5">
      <w:pPr>
        <w:ind w:firstLineChars="200" w:firstLine="420"/>
      </w:pPr>
      <w:r>
        <w:rPr>
          <w:noProof/>
        </w:rPr>
        <w:drawing>
          <wp:inline distT="0" distB="0" distL="0" distR="0" wp14:anchorId="726ED7C4" wp14:editId="567A2646">
            <wp:extent cx="10290048" cy="6858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9004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FB05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作为针对STEM教育开发的开源物联网平台，解决了把开源硬件作为数字化实验工具时，小组DIY的实验装置</w:t>
      </w:r>
      <w:proofErr w:type="gramStart"/>
      <w:r>
        <w:t>接入物</w:t>
      </w:r>
      <w:proofErr w:type="gramEnd"/>
      <w:r>
        <w:t>联网的问题，消除了学生平台账号注册、账号管理等掣肘。当我们的学生也能自己搭建物联网服务器时，课堂教学上“物理计算”升级到“物联计算”就可以轻松实现，如同5G带来的通信革命，这样的教学场景具有超大的想象空间。</w:t>
      </w:r>
    </w:p>
    <w:p w14:paraId="0250BA0C" w14:textId="77777777" w:rsidR="00D252C5" w:rsidRDefault="00D252C5" w:rsidP="00D252C5">
      <w:pPr>
        <w:ind w:firstLineChars="200" w:firstLine="420"/>
      </w:pPr>
      <w:r>
        <w:rPr>
          <w:rFonts w:hint="eastAsia"/>
        </w:rPr>
        <w:t>我想，只有谢作如老师这样坚持在一线躬身实践的专家，才能精准打通课程改革过程中的任督二脉，</w:t>
      </w:r>
      <w:proofErr w:type="spellStart"/>
      <w:r>
        <w:t>SIoT</w:t>
      </w:r>
      <w:proofErr w:type="spellEnd"/>
      <w:r>
        <w:t>团队善莫大焉！</w:t>
      </w:r>
    </w:p>
    <w:p w14:paraId="6DFE1FEB" w14:textId="010EE0D6" w:rsidR="00D252C5" w:rsidRDefault="00D252C5" w:rsidP="00D252C5">
      <w:pPr>
        <w:ind w:firstLineChars="200" w:firstLine="420"/>
        <w:jc w:val="center"/>
      </w:pPr>
      <w:r>
        <w:t>杂感</w:t>
      </w:r>
    </w:p>
    <w:p w14:paraId="491B781A" w14:textId="77777777" w:rsidR="00D252C5" w:rsidRDefault="00D252C5" w:rsidP="00D252C5">
      <w:pPr>
        <w:ind w:firstLineChars="200" w:firstLine="420"/>
      </w:pPr>
      <w:proofErr w:type="spellStart"/>
      <w:r>
        <w:t>SIoT</w:t>
      </w:r>
      <w:proofErr w:type="spellEnd"/>
      <w:r>
        <w:t>或将为STEM教育带来</w:t>
      </w:r>
      <w:proofErr w:type="gramStart"/>
      <w:r>
        <w:t>现象级</w:t>
      </w:r>
      <w:proofErr w:type="gramEnd"/>
      <w:r>
        <w:t>的影响</w:t>
      </w:r>
    </w:p>
    <w:p w14:paraId="3DDB666C" w14:textId="77777777" w:rsidR="00D252C5" w:rsidRDefault="00D252C5" w:rsidP="00D252C5">
      <w:pPr>
        <w:ind w:firstLineChars="200" w:firstLine="420"/>
      </w:pPr>
      <w:r>
        <w:rPr>
          <w:rFonts w:hint="eastAsia"/>
        </w:rPr>
        <w:t>对于</w:t>
      </w:r>
      <w:r>
        <w:t>STEM教育，我们不必妄自菲薄，一定程度上国内是和世界同步的。先前的原创硬件平台短板，在掌控、</w:t>
      </w:r>
      <w:proofErr w:type="gramStart"/>
      <w:r>
        <w:t>虚谷号出现</w:t>
      </w:r>
      <w:proofErr w:type="gramEnd"/>
      <w:r>
        <w:t>后也得到弥补。</w:t>
      </w:r>
      <w:proofErr w:type="spellStart"/>
      <w:r>
        <w:t>SIoT</w:t>
      </w:r>
      <w:proofErr w:type="spellEnd"/>
      <w:r>
        <w:t>创新的课堂物联网应用模式，不但是国内首创，也是全球首创。如同美国的Code.org，英国的</w:t>
      </w:r>
      <w:proofErr w:type="spellStart"/>
      <w:r>
        <w:t>micro:bit</w:t>
      </w:r>
      <w:proofErr w:type="spellEnd"/>
      <w:r>
        <w:t>，</w:t>
      </w:r>
      <w:proofErr w:type="spellStart"/>
      <w:r>
        <w:t>SIoT</w:t>
      </w:r>
      <w:proofErr w:type="spellEnd"/>
      <w:r>
        <w:t>有可能对一个国家的STEM教育带来</w:t>
      </w:r>
      <w:proofErr w:type="gramStart"/>
      <w:r>
        <w:t>现象级</w:t>
      </w:r>
      <w:proofErr w:type="gramEnd"/>
      <w:r>
        <w:t>的影响。</w:t>
      </w:r>
    </w:p>
    <w:p w14:paraId="24F50312" w14:textId="77777777" w:rsidR="00D252C5" w:rsidRDefault="00D252C5" w:rsidP="00D252C5">
      <w:pPr>
        <w:ind w:firstLineChars="200" w:firstLine="420"/>
      </w:pPr>
      <w:r>
        <w:rPr>
          <w:rFonts w:hint="eastAsia"/>
        </w:rPr>
        <w:t>实践比纠结概念重要</w:t>
      </w:r>
    </w:p>
    <w:p w14:paraId="6683881A" w14:textId="77777777" w:rsidR="00D252C5" w:rsidRDefault="00D252C5" w:rsidP="00D252C5">
      <w:pPr>
        <w:ind w:firstLineChars="200" w:firstLine="420"/>
      </w:pPr>
      <w:r>
        <w:t>2016年，曾给学校老师做过一个关于</w:t>
      </w:r>
      <w:proofErr w:type="gramStart"/>
      <w:r>
        <w:t>创客教育</w:t>
      </w:r>
      <w:proofErr w:type="gramEnd"/>
      <w:r>
        <w:t>的分享。在最后，我想着忽悠更多老师一起加入，所以分别就美术和科学学科结合</w:t>
      </w:r>
      <w:proofErr w:type="gramStart"/>
      <w:r>
        <w:t>创客教育举</w:t>
      </w:r>
      <w:proofErr w:type="gramEnd"/>
      <w:r>
        <w:t>了例子。其中就抛了个名为《基于Arduino的热辐射实验改进实践》的砖头，我说连论文题目都帮大家想好了，希望感兴趣的老师一起来捣鼓。</w:t>
      </w:r>
    </w:p>
    <w:p w14:paraId="6F3CBD10" w14:textId="082DF698" w:rsidR="009F5EAD" w:rsidRDefault="00D22882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3F92785D" wp14:editId="71206418">
            <wp:extent cx="9144000" cy="51454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B606" w14:textId="5CE71DD7" w:rsidR="00D22882" w:rsidRDefault="00D22882" w:rsidP="00D252C5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B8905C6" wp14:editId="4A5D9A72">
            <wp:extent cx="9144000" cy="514540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7F9F7" w14:textId="50B6983C" w:rsidR="00D22882" w:rsidRDefault="00D22882" w:rsidP="00D252C5">
      <w:pPr>
        <w:ind w:firstLineChars="200" w:firstLine="420"/>
      </w:pPr>
      <w:r>
        <w:rPr>
          <w:noProof/>
        </w:rPr>
        <w:drawing>
          <wp:inline distT="0" distB="0" distL="0" distR="0" wp14:anchorId="4857CFD0" wp14:editId="6B08EE9B">
            <wp:extent cx="9144000" cy="514540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42AA4" w14:textId="77777777" w:rsidR="00D252C5" w:rsidRDefault="00D252C5" w:rsidP="00D252C5">
      <w:pPr>
        <w:ind w:firstLineChars="200" w:firstLine="420"/>
      </w:pPr>
      <w:r>
        <w:rPr>
          <w:rFonts w:hint="eastAsia"/>
        </w:rPr>
        <w:t>虽然没提</w:t>
      </w:r>
      <w:r>
        <w:t>STEM，但当时我就呼吁老师们要跳出学科本位，当教学创新遇到瓶颈时，共同寻找结合点，突破口。想来这大概就是STEM教育在我脑中最初朦胧的样子吧。</w:t>
      </w:r>
    </w:p>
    <w:p w14:paraId="5844D1D8" w14:textId="77777777" w:rsidR="00D252C5" w:rsidRDefault="00D252C5" w:rsidP="00D252C5">
      <w:pPr>
        <w:ind w:firstLineChars="200" w:firstLine="420"/>
      </w:pPr>
    </w:p>
    <w:p w14:paraId="0A9619F7" w14:textId="6333423A" w:rsidR="00D24E0F" w:rsidRPr="00D24E0F" w:rsidRDefault="00D252C5" w:rsidP="00D252C5">
      <w:pPr>
        <w:ind w:firstLineChars="200" w:firstLine="420"/>
      </w:pPr>
      <w:r>
        <w:rPr>
          <w:rFonts w:hint="eastAsia"/>
        </w:rPr>
        <w:t>其实</w:t>
      </w:r>
      <w:r>
        <w:t>STEM的概念一直处于发展之中，我的观点是，咱一线老师，就先老老实实做教学实践，这比纠结创客、STEM、STEAM的区别和关联，以及PBL的P到底是problem还是project这些概念更务实。行胜于言！</w:t>
      </w:r>
    </w:p>
    <w:sectPr w:rsidR="00D24E0F" w:rsidRPr="00D24E0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EF06F23"/>
    <w:multiLevelType w:val="hybridMultilevel"/>
    <w:tmpl w:val="9F808972"/>
    <w:lvl w:ilvl="0" w:tplc="43881C86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6B6"/>
    <w:rsid w:val="00035830"/>
    <w:rsid w:val="00047EE1"/>
    <w:rsid w:val="00100795"/>
    <w:rsid w:val="00120A77"/>
    <w:rsid w:val="0018500A"/>
    <w:rsid w:val="00230414"/>
    <w:rsid w:val="003F46B6"/>
    <w:rsid w:val="00481C52"/>
    <w:rsid w:val="004954C4"/>
    <w:rsid w:val="004E60E8"/>
    <w:rsid w:val="005A679E"/>
    <w:rsid w:val="005E69CD"/>
    <w:rsid w:val="00627E21"/>
    <w:rsid w:val="00683E2B"/>
    <w:rsid w:val="00697362"/>
    <w:rsid w:val="00753632"/>
    <w:rsid w:val="007602C1"/>
    <w:rsid w:val="007B675B"/>
    <w:rsid w:val="0082033D"/>
    <w:rsid w:val="008E584F"/>
    <w:rsid w:val="009656E9"/>
    <w:rsid w:val="009800CC"/>
    <w:rsid w:val="009F5EAD"/>
    <w:rsid w:val="00A1159E"/>
    <w:rsid w:val="00A708EF"/>
    <w:rsid w:val="00B87D43"/>
    <w:rsid w:val="00BD0D78"/>
    <w:rsid w:val="00C361E3"/>
    <w:rsid w:val="00D22882"/>
    <w:rsid w:val="00D24E0F"/>
    <w:rsid w:val="00D252C5"/>
    <w:rsid w:val="00D97BAC"/>
    <w:rsid w:val="00DE12F7"/>
    <w:rsid w:val="00E2730F"/>
    <w:rsid w:val="00E7556F"/>
    <w:rsid w:val="00EA51CC"/>
    <w:rsid w:val="00F0324B"/>
    <w:rsid w:val="00F71AD1"/>
    <w:rsid w:val="00F92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31621"/>
  <w15:chartTrackingRefBased/>
  <w15:docId w15:val="{F0DBD22D-BFB5-4AF0-9E13-58DCB55E9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97BA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97BAC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E7556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7556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047E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89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p.weixin.qq.com/s?__biz=MzI5OTc3ODM5NQ==&amp;mid=2247485005&amp;idx=1&amp;sn=273a877c090b3050481514707e47fce6&amp;chksm=ec902e79dbe7a76f98e8fe351c2442768990c3a4bd93c938dfeda29807745273830400df97b7&amp;scene=21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gif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gif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gif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455</Words>
  <Characters>2598</Characters>
  <Application>Microsoft Office Word</Application>
  <DocSecurity>0</DocSecurity>
  <Lines>21</Lines>
  <Paragraphs>6</Paragraphs>
  <ScaleCrop>false</ScaleCrop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Maker</dc:creator>
  <cp:keywords/>
  <dc:description/>
  <cp:lastModifiedBy>Maker</cp:lastModifiedBy>
  <cp:revision>5</cp:revision>
  <dcterms:created xsi:type="dcterms:W3CDTF">2019-06-21T01:36:00Z</dcterms:created>
  <dcterms:modified xsi:type="dcterms:W3CDTF">2019-06-21T04:59:00Z</dcterms:modified>
</cp:coreProperties>
</file>